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F0" w:rsidRDefault="004F1DF0" w:rsidP="004F1DF0">
      <w:pPr>
        <w:pStyle w:val="Descripcin"/>
        <w:rPr>
          <w:rFonts w:asciiTheme="minorHAnsi" w:hAnsiTheme="minorHAnsi"/>
          <w:bCs/>
          <w:sz w:val="22"/>
          <w:szCs w:val="22"/>
          <w:lang w:val="es-ES_tradnl"/>
        </w:rPr>
      </w:pPr>
    </w:p>
    <w:p w:rsidR="004F1DF0" w:rsidRDefault="004F1DF0" w:rsidP="004F1DF0">
      <w:pPr>
        <w:pStyle w:val="Descripcin"/>
        <w:rPr>
          <w:rFonts w:asciiTheme="minorHAnsi" w:hAnsiTheme="minorHAnsi"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pStyle w:val="Descripcin"/>
        <w:rPr>
          <w:rFonts w:asciiTheme="minorHAnsi" w:hAnsiTheme="minorHAnsi" w:cs="Calibri"/>
          <w:caps/>
          <w:sz w:val="22"/>
          <w:szCs w:val="22"/>
          <w:lang w:val="es-ES_tradnl"/>
        </w:rPr>
      </w:pPr>
      <w:r w:rsidRPr="0023689E">
        <w:rPr>
          <w:rFonts w:asciiTheme="minorHAnsi" w:hAnsiTheme="minorHAnsi"/>
          <w:bCs/>
          <w:sz w:val="22"/>
          <w:szCs w:val="22"/>
          <w:lang w:val="es-ES_tradnl"/>
        </w:rPr>
        <w:t xml:space="preserve">Formulario de cotización de </w:t>
      </w:r>
      <w:r w:rsidRPr="0023689E">
        <w:rPr>
          <w:rFonts w:asciiTheme="minorHAnsi" w:hAnsiTheme="minorHAnsi"/>
          <w:bCs/>
          <w:caps/>
          <w:sz w:val="22"/>
          <w:szCs w:val="22"/>
          <w:lang w:val="es-ES_tradnl"/>
        </w:rPr>
        <w:t>PRECIOS</w:t>
      </w:r>
    </w:p>
    <w:p w:rsidR="004F1DF0" w:rsidRPr="0023689E" w:rsidRDefault="004F1DF0" w:rsidP="004F1DF0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4F1DF0" w:rsidRPr="00867B11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="Calibri"/>
              <w:bCs/>
              <w:sz w:val="22"/>
              <w:szCs w:val="22"/>
              <w:lang w:val="es-ES_tradnl"/>
            </w:rPr>
            <w:id w:val="-1733144617"/>
            <w:placeholder>
              <w:docPart w:val="C657E6AC7EE64176A2D3E00C1DFF90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4F1DF0" w:rsidRPr="0023689E" w:rsidRDefault="004F1DF0" w:rsidP="00D00BE9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4F1DF0" w:rsidRPr="0023689E" w:rsidRDefault="00F35061" w:rsidP="00867B11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SDC/UNFPA/NIC40/0</w:t>
            </w:r>
            <w:r w:rsidR="00867B1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41</w:t>
            </w:r>
            <w:bookmarkStart w:id="0" w:name="_GoBack"/>
            <w:bookmarkEnd w:id="0"/>
            <w:r w:rsidR="004F1DF0" w:rsidRPr="0023689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/2022</w:t>
            </w:r>
          </w:p>
        </w:tc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proofErr w:type="spellStart"/>
            <w:r w:rsidRPr="0023689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Cordobas</w:t>
            </w:r>
            <w:proofErr w:type="spellEnd"/>
          </w:p>
        </w:tc>
      </w:tr>
      <w:tr w:rsidR="004F1DF0" w:rsidRPr="0023689E" w:rsidTr="00D00BE9">
        <w:tc>
          <w:tcPr>
            <w:tcW w:w="3708" w:type="dxa"/>
            <w:tcBorders>
              <w:bottom w:val="single" w:sz="4" w:space="0" w:color="F2F2F2"/>
            </w:tcBorders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Cargos de envío según el siguiente </w:t>
            </w:r>
            <w:proofErr w:type="spellStart"/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Incoterm</w:t>
            </w:r>
            <w:proofErr w:type="spellEnd"/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 2010: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  <w:lang w:val="es-ES_tradnl"/>
            </w:rPr>
            <w:id w:val="1282994005"/>
            <w:placeholder>
              <w:docPart w:val="C81714625F5F4AA3BFD4CE30BD7C0D21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4F1DF0" w:rsidRPr="0023689E" w:rsidRDefault="004F1DF0" w:rsidP="00D00BE9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Elija un ítem.</w:t>
                </w:r>
              </w:p>
            </w:tc>
          </w:sdtContent>
        </w:sdt>
      </w:tr>
      <w:tr w:rsidR="004F1DF0" w:rsidRPr="00867B11" w:rsidTr="00D00BE9">
        <w:tc>
          <w:tcPr>
            <w:tcW w:w="3708" w:type="dxa"/>
            <w:tcBorders>
              <w:bottom w:val="single" w:sz="4" w:space="0" w:color="F2F2F2"/>
            </w:tcBorders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:rsidR="004F1DF0" w:rsidRPr="0023689E" w:rsidRDefault="004F1DF0" w:rsidP="00D00BE9">
            <w:pPr>
              <w:jc w:val="both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</w:tbl>
    <w:p w:rsidR="004F1DF0" w:rsidRPr="0023689E" w:rsidRDefault="004F1DF0" w:rsidP="004F1DF0">
      <w:pPr>
        <w:pStyle w:val="Ttulo"/>
        <w:jc w:val="left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</w:p>
    <w:p w:rsidR="004F1DF0" w:rsidRPr="0023689E" w:rsidRDefault="004F1DF0" w:rsidP="004F1DF0">
      <w:pPr>
        <w:pStyle w:val="Prrafodelista"/>
        <w:numPr>
          <w:ilvl w:val="0"/>
          <w:numId w:val="2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23689E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Pr="0023689E">
        <w:rPr>
          <w:rFonts w:asciiTheme="minorHAnsi" w:hAnsiTheme="minorHAnsi"/>
          <w:b/>
          <w:bCs/>
          <w:color w:val="FF0000"/>
          <w:szCs w:val="22"/>
          <w:lang w:val="es-ES_tradnl"/>
        </w:rPr>
        <w:t>excluir todos los impuestos</w:t>
      </w:r>
      <w:r w:rsidRPr="0023689E">
        <w:rPr>
          <w:rFonts w:asciiTheme="minorHAnsi" w:hAnsiTheme="minorHAnsi"/>
          <w:szCs w:val="22"/>
          <w:lang w:val="es-ES_tradnl"/>
        </w:rPr>
        <w:t xml:space="preserve">, dado que el UNFPA está exento del pago de impuestos.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662"/>
        <w:gridCol w:w="2240"/>
        <w:gridCol w:w="962"/>
        <w:gridCol w:w="27"/>
        <w:gridCol w:w="1265"/>
        <w:gridCol w:w="14"/>
        <w:gridCol w:w="1277"/>
        <w:gridCol w:w="64"/>
      </w:tblGrid>
      <w:tr w:rsidR="004F1DF0" w:rsidRPr="0023689E" w:rsidTr="004F1DF0">
        <w:trPr>
          <w:trHeight w:val="916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Total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10109" w:type="dxa"/>
            <w:gridSpan w:val="8"/>
            <w:shd w:val="clear" w:color="auto" w:fill="DDDDDD"/>
          </w:tcPr>
          <w:p w:rsidR="004F1DF0" w:rsidRPr="0023689E" w:rsidRDefault="004F1DF0" w:rsidP="004F1DF0">
            <w:pPr>
              <w:pStyle w:val="Prrafodelista"/>
              <w:numPr>
                <w:ilvl w:val="0"/>
                <w:numId w:val="1"/>
              </w:numPr>
              <w:rPr>
                <w:rFonts w:asciiTheme="minorHAnsi" w:eastAsia="Calibri" w:hAnsiTheme="minorHAnsi" w:cs="Calibri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Cs w:val="22"/>
                <w:lang w:val="es-ES_tradnl"/>
              </w:rPr>
              <w:t>Honorarios profesionales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88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  <w:tr w:rsidR="004F1DF0" w:rsidRPr="0023689E" w:rsidTr="004F1DF0">
        <w:trPr>
          <w:gridAfter w:val="1"/>
          <w:wAfter w:w="64" w:type="dxa"/>
          <w:trHeight w:val="177"/>
          <w:jc w:val="center"/>
        </w:trPr>
        <w:tc>
          <w:tcPr>
            <w:tcW w:w="10109" w:type="dxa"/>
            <w:gridSpan w:val="8"/>
            <w:shd w:val="clear" w:color="auto" w:fill="DDDDDD"/>
          </w:tcPr>
          <w:p w:rsidR="004F1DF0" w:rsidRPr="0023689E" w:rsidRDefault="004F1DF0" w:rsidP="004F1D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="Calibri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Cs w:val="22"/>
                <w:lang w:val="es-ES_tradnl"/>
              </w:rPr>
              <w:t>Gastos directos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8832" w:type="dxa"/>
            <w:gridSpan w:val="7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  <w:tr w:rsidR="004F1DF0" w:rsidRPr="0023689E" w:rsidTr="004F1DF0">
        <w:trPr>
          <w:gridAfter w:val="1"/>
          <w:wAfter w:w="64" w:type="dxa"/>
          <w:trHeight w:val="368"/>
          <w:jc w:val="center"/>
        </w:trPr>
        <w:tc>
          <w:tcPr>
            <w:tcW w:w="8832" w:type="dxa"/>
            <w:gridSpan w:val="7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</w:tbl>
    <w:p w:rsidR="004F1DF0" w:rsidRPr="0023689E" w:rsidRDefault="004F1DF0" w:rsidP="004F1DF0">
      <w:pPr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23689E">
        <w:rPr>
          <w:rFonts w:asciiTheme="minorHAnsi" w:hAnsiTheme="minorHAnsi"/>
          <w:b/>
          <w:bCs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C21D" wp14:editId="44A0B0CC">
                <wp:simplePos x="0" y="0"/>
                <wp:positionH relativeFrom="margin">
                  <wp:posOffset>-26035</wp:posOffset>
                </wp:positionH>
                <wp:positionV relativeFrom="paragraph">
                  <wp:posOffset>50800</wp:posOffset>
                </wp:positionV>
                <wp:extent cx="5727700" cy="381000"/>
                <wp:effectExtent l="0" t="0" r="254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DF0" w:rsidRDefault="004F1DF0" w:rsidP="004F1DF0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C2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05pt;margin-top:4pt;width:4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" filled="f">
                <v:textbox>
                  <w:txbxContent>
                    <w:p w:rsidR="004F1DF0" w:rsidRDefault="004F1DF0" w:rsidP="004F1DF0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DF0" w:rsidRPr="0023689E" w:rsidRDefault="004F1DF0" w:rsidP="004F1DF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es-ES_tradnl"/>
        </w:rPr>
      </w:pPr>
      <w:r w:rsidRPr="0023689E">
        <w:rPr>
          <w:rFonts w:asciiTheme="minorHAnsi" w:hAnsiTheme="minorHAns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23689E">
        <w:rPr>
          <w:rFonts w:asciiTheme="minorHAnsi" w:hAnsiTheme="minorHAnsi" w:cs="Calibri"/>
          <w:szCs w:val="22"/>
          <w:lang w:val="es-ES_tradnl"/>
        </w:rPr>
        <w:t>SDC</w:t>
      </w:r>
      <w:r>
        <w:rPr>
          <w:rFonts w:asciiTheme="minorHAnsi" w:hAnsiTheme="minorHAnsi" w:cs="Calibri"/>
          <w:szCs w:val="22"/>
          <w:lang w:val="es-ES_tradnl"/>
        </w:rPr>
        <w:t xml:space="preserve"> UNFPA </w:t>
      </w:r>
      <w:r w:rsidRPr="0023689E">
        <w:rPr>
          <w:rFonts w:asciiTheme="minorHAnsi" w:hAnsiTheme="minorHAnsi" w:cs="Calibri"/>
          <w:szCs w:val="22"/>
          <w:lang w:val="es-ES_tradnl"/>
        </w:rPr>
        <w:t>NIC40</w:t>
      </w:r>
      <w:r>
        <w:rPr>
          <w:rFonts w:asciiTheme="minorHAnsi" w:hAnsiTheme="minorHAnsi" w:cs="Calibri"/>
          <w:szCs w:val="22"/>
          <w:lang w:val="es-ES_tradnl"/>
        </w:rPr>
        <w:t>-</w:t>
      </w:r>
      <w:r w:rsidRPr="0023689E">
        <w:rPr>
          <w:rFonts w:asciiTheme="minorHAnsi" w:hAnsiTheme="minorHAnsi" w:cs="Calibri"/>
          <w:szCs w:val="22"/>
          <w:lang w:val="es-ES_tradnl"/>
        </w:rPr>
        <w:t>01</w:t>
      </w:r>
      <w:r w:rsidR="008F6EF8">
        <w:rPr>
          <w:rFonts w:asciiTheme="minorHAnsi" w:hAnsiTheme="minorHAnsi" w:cs="Calibri"/>
          <w:szCs w:val="22"/>
          <w:lang w:val="es-ES_tradnl"/>
        </w:rPr>
        <w:t>8</w:t>
      </w:r>
      <w:r>
        <w:rPr>
          <w:rFonts w:asciiTheme="minorHAnsi" w:hAnsiTheme="minorHAnsi" w:cs="Calibri"/>
          <w:szCs w:val="22"/>
          <w:lang w:val="es-ES_tradnl"/>
        </w:rPr>
        <w:t>-</w:t>
      </w:r>
      <w:r w:rsidRPr="0023689E">
        <w:rPr>
          <w:rFonts w:asciiTheme="minorHAnsi" w:hAnsiTheme="minorHAnsi" w:cs="Calibri"/>
          <w:szCs w:val="22"/>
          <w:lang w:val="es-ES_tradnl"/>
        </w:rPr>
        <w:t>2022</w:t>
      </w:r>
      <w:r w:rsidRPr="0023689E">
        <w:rPr>
          <w:rFonts w:asciiTheme="minorHAnsi" w:hAnsiTheme="minorHAns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4F1DF0" w:rsidRPr="00867B11" w:rsidTr="00D00BE9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F6F4190DFE5243ACACFBC6D9923785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:rsidR="004F1DF0" w:rsidRPr="0023689E" w:rsidRDefault="004F1DF0" w:rsidP="00D00BE9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4F1DF0" w:rsidRPr="0023689E" w:rsidTr="00D00BE9">
        <w:tc>
          <w:tcPr>
            <w:tcW w:w="3978" w:type="dxa"/>
            <w:shd w:val="clear" w:color="auto" w:fill="auto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A41095" w:rsidRDefault="00A41095"/>
    <w:sectPr w:rsidR="00A41095" w:rsidSect="004F1DF0">
      <w:headerReference w:type="default" r:id="rId7"/>
      <w:pgSz w:w="12240" w:h="15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B4" w:rsidRDefault="00EC1BB4" w:rsidP="004F1DF0">
      <w:r>
        <w:separator/>
      </w:r>
    </w:p>
  </w:endnote>
  <w:endnote w:type="continuationSeparator" w:id="0">
    <w:p w:rsidR="00EC1BB4" w:rsidRDefault="00EC1BB4" w:rsidP="004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B4" w:rsidRDefault="00EC1BB4" w:rsidP="004F1DF0">
      <w:r>
        <w:separator/>
      </w:r>
    </w:p>
  </w:footnote>
  <w:footnote w:type="continuationSeparator" w:id="0">
    <w:p w:rsidR="00EC1BB4" w:rsidRDefault="00EC1BB4" w:rsidP="004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140335</wp:posOffset>
          </wp:positionV>
          <wp:extent cx="901700" cy="438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  <w:szCs w:val="18"/>
        <w:lang w:val="es-ES"/>
      </w:rPr>
      <w:t>F</w:t>
    </w:r>
    <w:r w:rsidRPr="00886CDB">
      <w:rPr>
        <w:rFonts w:ascii="Calibri" w:hAnsi="Calibri" w:cs="Arial"/>
        <w:sz w:val="18"/>
        <w:szCs w:val="18"/>
        <w:lang w:val="es-ES"/>
      </w:rPr>
      <w:t>ondo de Población de las Naciones Unidas</w:t>
    </w:r>
  </w:p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proofErr w:type="gramStart"/>
    <w:r>
      <w:rPr>
        <w:rFonts w:ascii="Calibri" w:hAnsi="Calibri" w:cs="Arial"/>
        <w:sz w:val="18"/>
        <w:szCs w:val="18"/>
        <w:lang w:val="es-ES"/>
      </w:rPr>
      <w:t xml:space="preserve">Área </w:t>
    </w:r>
    <w:r w:rsidRPr="00886CDB">
      <w:rPr>
        <w:rFonts w:ascii="Calibri" w:hAnsi="Calibri" w:cs="Arial"/>
        <w:sz w:val="18"/>
        <w:szCs w:val="18"/>
        <w:lang w:val="es-ES"/>
      </w:rPr>
      <w:t xml:space="preserve"> de</w:t>
    </w:r>
    <w:proofErr w:type="gramEnd"/>
    <w:r w:rsidRPr="00886CDB">
      <w:rPr>
        <w:rFonts w:ascii="Calibri" w:hAnsi="Calibri" w:cs="Arial"/>
        <w:sz w:val="18"/>
        <w:szCs w:val="18"/>
        <w:lang w:val="es-ES"/>
      </w:rPr>
      <w:t xml:space="preserve"> Adquisición</w:t>
    </w:r>
  </w:p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r>
      <w:rPr>
        <w:rFonts w:ascii="Calibri" w:hAnsi="Calibri" w:cs="Arial"/>
        <w:sz w:val="18"/>
        <w:szCs w:val="18"/>
        <w:lang w:val="es-ES"/>
      </w:rPr>
      <w:t>Managua, Nicaragua</w:t>
    </w:r>
  </w:p>
  <w:p w:rsidR="004F1DF0" w:rsidRPr="008F6EF8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MX"/>
      </w:rPr>
    </w:pPr>
    <w:r w:rsidRPr="008F6EF8">
      <w:rPr>
        <w:rFonts w:ascii="Calibri" w:hAnsi="Calibri" w:cs="Arial"/>
        <w:sz w:val="18"/>
        <w:szCs w:val="18"/>
        <w:lang w:val="es-MX"/>
      </w:rPr>
      <w:t xml:space="preserve">E-mail: </w:t>
    </w:r>
    <w:r w:rsidRPr="008F6EF8">
      <w:rPr>
        <w:rFonts w:ascii="Calibri" w:hAnsi="Calibri" w:cs="Arial"/>
        <w:i/>
        <w:iCs/>
        <w:sz w:val="18"/>
        <w:szCs w:val="18"/>
        <w:lang w:val="es-MX"/>
      </w:rPr>
      <w:t>procurementnicaragua@unfpa.org</w:t>
    </w:r>
  </w:p>
  <w:p w:rsidR="004F1DF0" w:rsidRDefault="004F1DF0" w:rsidP="004F1DF0">
    <w:pPr>
      <w:pStyle w:val="Encabezado"/>
    </w:pPr>
    <w:r w:rsidRPr="008F6EF8">
      <w:rPr>
        <w:rFonts w:ascii="Calibri" w:hAnsi="Calibri" w:cs="Arial"/>
        <w:sz w:val="18"/>
        <w:szCs w:val="18"/>
        <w:lang w:val="es-MX"/>
      </w:rPr>
      <w:tab/>
    </w:r>
    <w:r w:rsidRPr="008F6EF8">
      <w:rPr>
        <w:rFonts w:ascii="Calibri" w:hAnsi="Calibri" w:cs="Arial"/>
        <w:sz w:val="18"/>
        <w:szCs w:val="18"/>
        <w:lang w:val="es-MX"/>
      </w:rPr>
      <w:tab/>
    </w:r>
    <w:proofErr w:type="spellStart"/>
    <w:r>
      <w:rPr>
        <w:rFonts w:ascii="Calibri" w:hAnsi="Calibri" w:cs="Arial"/>
        <w:sz w:val="18"/>
        <w:szCs w:val="18"/>
      </w:rPr>
      <w:t>Sitio</w:t>
    </w:r>
    <w:proofErr w:type="spellEnd"/>
    <w:r>
      <w:rPr>
        <w:rFonts w:ascii="Calibri" w:hAnsi="Calibri" w:cs="Arial"/>
        <w:sz w:val="18"/>
        <w:szCs w:val="18"/>
      </w:rPr>
      <w:t xml:space="preserve"> web: nicaragua.unfpa.org</w:t>
    </w:r>
    <w:r>
      <w:rPr>
        <w:noProof/>
        <w:lang w:val="es-CR" w:eastAsia="es-C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0"/>
    <w:rsid w:val="004F1DF0"/>
    <w:rsid w:val="00546B33"/>
    <w:rsid w:val="00867B11"/>
    <w:rsid w:val="008F6EF8"/>
    <w:rsid w:val="00A41095"/>
    <w:rsid w:val="00AE1F0A"/>
    <w:rsid w:val="00C16D71"/>
    <w:rsid w:val="00EC1BB4"/>
    <w:rsid w:val="00F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C850FB"/>
  <w15:chartTrackingRefBased/>
  <w15:docId w15:val="{1366055B-DA0F-447A-AE0D-E6031EF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F1DF0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F1DF0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Descripcin">
    <w:name w:val="caption"/>
    <w:basedOn w:val="Normal"/>
    <w:next w:val="Normal"/>
    <w:qFormat/>
    <w:rsid w:val="004F1DF0"/>
    <w:pPr>
      <w:jc w:val="center"/>
    </w:pPr>
    <w:rPr>
      <w:b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4F1DF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4F1DF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Textodelmarcadordeposicin">
    <w:name w:val="Placeholder Text"/>
    <w:uiPriority w:val="99"/>
    <w:semiHidden/>
    <w:rsid w:val="004F1DF0"/>
    <w:rPr>
      <w:color w:val="808080"/>
    </w:rPr>
  </w:style>
  <w:style w:type="paragraph" w:styleId="Encabezado">
    <w:name w:val="header"/>
    <w:basedOn w:val="Normal"/>
    <w:link w:val="EncabezadoCar"/>
    <w:unhideWhenUsed/>
    <w:rsid w:val="004F1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F1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NFPAAddress">
    <w:name w:val="UNFPA Address"/>
    <w:basedOn w:val="Piedepgina"/>
    <w:next w:val="Piedepgina"/>
    <w:rsid w:val="004F1DF0"/>
    <w:pPr>
      <w:tabs>
        <w:tab w:val="clear" w:pos="4419"/>
        <w:tab w:val="clear" w:pos="8838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7E6AC7EE64176A2D3E00C1DFF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53C7-B462-42F8-9D0E-21839E78BDF1}"/>
      </w:docPartPr>
      <w:docPartBody>
        <w:p w:rsidR="00801660" w:rsidRDefault="008B0D1B" w:rsidP="008B0D1B">
          <w:pPr>
            <w:pStyle w:val="C657E6AC7EE64176A2D3E00C1DFF9089"/>
          </w:pPr>
          <w:r w:rsidRPr="00B151C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C81714625F5F4AA3BFD4CE30BD7C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24D2-7890-4C35-AA0D-DE3D25DBEF3E}"/>
      </w:docPartPr>
      <w:docPartBody>
        <w:p w:rsidR="00801660" w:rsidRDefault="008B0D1B" w:rsidP="008B0D1B">
          <w:pPr>
            <w:pStyle w:val="C81714625F5F4AA3BFD4CE30BD7C0D21"/>
          </w:pPr>
          <w:r w:rsidRPr="00B151C5">
            <w:rPr>
              <w:rStyle w:val="Textodelmarcadordeposicin"/>
            </w:rPr>
            <w:t>Choose an item.</w:t>
          </w:r>
        </w:p>
      </w:docPartBody>
    </w:docPart>
    <w:docPart>
      <w:docPartPr>
        <w:name w:val="F6F4190DFE5243ACACFBC6D99237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D945-FB42-407E-9429-D63EAE8AD3D8}"/>
      </w:docPartPr>
      <w:docPartBody>
        <w:p w:rsidR="00801660" w:rsidRDefault="008B0D1B" w:rsidP="008B0D1B">
          <w:pPr>
            <w:pStyle w:val="F6F4190DFE5243ACACFBC6D992378539"/>
          </w:pPr>
          <w:r w:rsidRPr="004404DE">
            <w:rPr>
              <w:rStyle w:val="Textodelmarcadordeposicin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B"/>
    <w:rsid w:val="0002246A"/>
    <w:rsid w:val="00801660"/>
    <w:rsid w:val="008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B0D1B"/>
    <w:rPr>
      <w:color w:val="808080"/>
    </w:rPr>
  </w:style>
  <w:style w:type="paragraph" w:customStyle="1" w:styleId="C657E6AC7EE64176A2D3E00C1DFF9089">
    <w:name w:val="C657E6AC7EE64176A2D3E00C1DFF9089"/>
    <w:rsid w:val="008B0D1B"/>
  </w:style>
  <w:style w:type="paragraph" w:customStyle="1" w:styleId="C81714625F5F4AA3BFD4CE30BD7C0D21">
    <w:name w:val="C81714625F5F4AA3BFD4CE30BD7C0D21"/>
    <w:rsid w:val="008B0D1B"/>
  </w:style>
  <w:style w:type="paragraph" w:customStyle="1" w:styleId="F6F4190DFE5243ACACFBC6D992378539">
    <w:name w:val="F6F4190DFE5243ACACFBC6D992378539"/>
    <w:rsid w:val="008B0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2022-05-25T21:53:00Z</dcterms:created>
  <dcterms:modified xsi:type="dcterms:W3CDTF">2022-10-18T15:01:00Z</dcterms:modified>
</cp:coreProperties>
</file>